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20E1" w14:textId="0D86A2BF" w:rsidR="00A311C8" w:rsidRPr="00A311C8" w:rsidRDefault="00A311C8" w:rsidP="00A3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Day 4 </w:t>
      </w:r>
    </w:p>
    <w:p w14:paraId="6228C311" w14:textId="77777777" w:rsidR="00A311C8" w:rsidRDefault="00A311C8" w:rsidP="00A311C8">
      <w:pPr>
        <w:rPr>
          <w:rFonts w:ascii="Times New Roman" w:eastAsia="Times New Roman" w:hAnsi="Times New Roman" w:cs="Times New Roman"/>
          <w:i/>
          <w:iCs/>
          <w:color w:val="000000" w:themeColor="text1"/>
        </w:rPr>
      </w:pPr>
    </w:p>
    <w:p w14:paraId="44BFD33C" w14:textId="01332960" w:rsidR="00A311C8" w:rsidRPr="00503848" w:rsidRDefault="00A339D9" w:rsidP="00A311C8">
      <w:pPr>
        <w:rPr>
          <w:rFonts w:ascii="Times New Roman" w:eastAsia="Times New Roman" w:hAnsi="Times New Roman" w:cs="Times New Roman"/>
          <w:b/>
          <w:bCs/>
          <w:color w:val="000000" w:themeColor="text1"/>
        </w:rPr>
      </w:pPr>
      <w:bookmarkStart w:id="0" w:name="_GoBack"/>
      <w:r w:rsidRPr="00503848">
        <w:rPr>
          <w:rFonts w:ascii="Times New Roman" w:eastAsia="Times New Roman" w:hAnsi="Times New Roman" w:cs="Times New Roman"/>
          <w:b/>
          <w:bCs/>
          <w:color w:val="000000" w:themeColor="text1"/>
        </w:rPr>
        <w:t xml:space="preserve">Guiding questions: </w:t>
      </w:r>
    </w:p>
    <w:p w14:paraId="22EA2F53" w14:textId="1549A15B" w:rsidR="00A311C8" w:rsidRPr="00503848" w:rsidRDefault="00A311C8" w:rsidP="00A311C8">
      <w:pPr>
        <w:rPr>
          <w:rFonts w:ascii="Times New Roman" w:eastAsia="Times New Roman" w:hAnsi="Times New Roman" w:cs="Times New Roman"/>
          <w:b/>
          <w:bCs/>
          <w:color w:val="000000" w:themeColor="text1"/>
        </w:rPr>
      </w:pPr>
      <w:r w:rsidRPr="00503848">
        <w:rPr>
          <w:rFonts w:ascii="Times New Roman" w:eastAsia="Times New Roman" w:hAnsi="Times New Roman" w:cs="Times New Roman"/>
          <w:b/>
          <w:bCs/>
          <w:color w:val="000000" w:themeColor="text1"/>
        </w:rPr>
        <w:t xml:space="preserve">Today’s topic will be race and gun reform. In yesterday’s discussion, James referenced how gun reforms actually are racist and endanger minorities, making reference to Maj </w:t>
      </w:r>
      <w:proofErr w:type="spellStart"/>
      <w:r w:rsidRPr="00503848">
        <w:rPr>
          <w:rFonts w:ascii="Times New Roman" w:eastAsia="Times New Roman" w:hAnsi="Times New Roman" w:cs="Times New Roman"/>
          <w:b/>
          <w:bCs/>
          <w:color w:val="000000" w:themeColor="text1"/>
        </w:rPr>
        <w:t>Toure</w:t>
      </w:r>
      <w:proofErr w:type="spellEnd"/>
      <w:r w:rsidRPr="00503848">
        <w:rPr>
          <w:rFonts w:ascii="Times New Roman" w:eastAsia="Times New Roman" w:hAnsi="Times New Roman" w:cs="Times New Roman"/>
          <w:b/>
          <w:bCs/>
          <w:color w:val="000000" w:themeColor="text1"/>
        </w:rPr>
        <w:t xml:space="preserve">. I found two interviews and articles with him-he is the founder of the Black Guns Matter Movement. </w:t>
      </w:r>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hyperlink r:id="rId4" w:tgtFrame="_blank" w:history="1">
        <w:r w:rsidRPr="00503848">
          <w:rPr>
            <w:rFonts w:ascii="Times New Roman" w:eastAsia="Times New Roman" w:hAnsi="Times New Roman" w:cs="Times New Roman"/>
            <w:b/>
            <w:bCs/>
            <w:color w:val="000000" w:themeColor="text1"/>
            <w:u w:val="single"/>
          </w:rPr>
          <w:t>http://www.barcroft.tv/black-guns-matter-maj-toure-america-second-amendment-rights</w:t>
        </w:r>
      </w:hyperlink>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hyperlink r:id="rId5" w:tgtFrame="_blank" w:history="1">
        <w:r w:rsidRPr="00503848">
          <w:rPr>
            <w:rFonts w:ascii="Times New Roman" w:eastAsia="Times New Roman" w:hAnsi="Times New Roman" w:cs="Times New Roman"/>
            <w:b/>
            <w:bCs/>
            <w:color w:val="000000" w:themeColor="text1"/>
            <w:u w:val="single"/>
          </w:rPr>
          <w:t>https://www.foxnews.com/media/black-guns-matter-maj-toure-gun-free-zones-do-not-work</w:t>
        </w:r>
      </w:hyperlink>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t xml:space="preserve">Gun reform has a history in this country of being used against minorities. I am providing two articles with a reference to this history. How could any reforms handle that? </w:t>
      </w:r>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hyperlink r:id="rId6" w:tgtFrame="_blank" w:history="1">
        <w:r w:rsidRPr="00503848">
          <w:rPr>
            <w:rFonts w:ascii="Times New Roman" w:eastAsia="Times New Roman" w:hAnsi="Times New Roman" w:cs="Times New Roman"/>
            <w:b/>
            <w:bCs/>
            <w:color w:val="000000" w:themeColor="text1"/>
            <w:u w:val="single"/>
          </w:rPr>
          <w:t>https://mises.org/wire/racist-history-gun-control-1</w:t>
        </w:r>
      </w:hyperlink>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hyperlink r:id="rId7" w:tgtFrame="_blank" w:history="1">
        <w:r w:rsidRPr="00503848">
          <w:rPr>
            <w:rFonts w:ascii="Times New Roman" w:eastAsia="Times New Roman" w:hAnsi="Times New Roman" w:cs="Times New Roman"/>
            <w:b/>
            <w:bCs/>
            <w:color w:val="000000" w:themeColor="text1"/>
            <w:u w:val="single"/>
          </w:rPr>
          <w:t>https://www.aljazeera.com/indepth/features/2017/10/gun-control-racist-present-171006135904199.html</w:t>
        </w:r>
      </w:hyperlink>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t xml:space="preserve">On the other hand, others have argued that the refusal to pass new gun control laws is actually a way for white individuals to retain power. Do you feel any opposition to gun reform is about this? An article pertaining to this is provided below: </w:t>
      </w:r>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r>
      <w:hyperlink r:id="rId8" w:tgtFrame="_blank" w:history="1">
        <w:r w:rsidRPr="00503848">
          <w:rPr>
            <w:rFonts w:ascii="Times New Roman" w:eastAsia="Times New Roman" w:hAnsi="Times New Roman" w:cs="Times New Roman"/>
            <w:b/>
            <w:bCs/>
            <w:color w:val="000000" w:themeColor="text1"/>
            <w:u w:val="single"/>
          </w:rPr>
          <w:t>https://www.theguardian.com/us-news/2019/aug/08/racism-gun-control-dying-of-whiteness</w:t>
        </w:r>
      </w:hyperlink>
      <w:r w:rsidRPr="00503848">
        <w:rPr>
          <w:rFonts w:ascii="Times New Roman" w:eastAsia="Times New Roman" w:hAnsi="Times New Roman" w:cs="Times New Roman"/>
          <w:b/>
          <w:bCs/>
          <w:color w:val="000000" w:themeColor="text1"/>
        </w:rPr>
        <w:br/>
      </w:r>
      <w:r w:rsidRPr="00503848">
        <w:rPr>
          <w:rFonts w:ascii="Times New Roman" w:eastAsia="Times New Roman" w:hAnsi="Times New Roman" w:cs="Times New Roman"/>
          <w:b/>
          <w:bCs/>
          <w:color w:val="000000" w:themeColor="text1"/>
        </w:rPr>
        <w:br/>
        <w:t>Feel free to address any of these questions or any other questions related to race and gun policy.</w:t>
      </w:r>
    </w:p>
    <w:bookmarkEnd w:id="0"/>
    <w:p w14:paraId="516A0978" w14:textId="77777777" w:rsidR="00A311C8" w:rsidRPr="00A311C8" w:rsidRDefault="00A311C8" w:rsidP="00A311C8">
      <w:pPr>
        <w:rPr>
          <w:rFonts w:ascii="Times New Roman" w:eastAsia="Times New Roman" w:hAnsi="Times New Roman" w:cs="Times New Roman"/>
          <w:color w:val="000000" w:themeColor="text1"/>
        </w:rPr>
      </w:pPr>
    </w:p>
    <w:p w14:paraId="6BFA3149" w14:textId="77777777" w:rsidR="00A311C8" w:rsidRPr="00A311C8" w:rsidRDefault="00A311C8" w:rsidP="00A311C8">
      <w:pPr>
        <w:spacing w:after="15"/>
        <w:outlineLvl w:val="4"/>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Yvonne</w:t>
      </w:r>
    </w:p>
    <w:p w14:paraId="78419E8C" w14:textId="77777777" w:rsidR="00A311C8" w:rsidRP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I watched the clip and don't agree. As someone who has visited Compton and lived in LA during the height of the Bloods vs. Crips battles, I don't believe arming everyone in Compton would effect positive change. it certainly would not improve police brutality. Once there is a gun in play/visible, I'd say African Americans put themselves at even greater risk.</w:t>
      </w:r>
    </w:p>
    <w:p w14:paraId="29706DA0" w14:textId="77777777" w:rsidR="00A311C8" w:rsidRPr="00A311C8" w:rsidRDefault="00A311C8" w:rsidP="00A311C8">
      <w:pPr>
        <w:rPr>
          <w:rFonts w:ascii="Times New Roman" w:eastAsia="Times New Roman" w:hAnsi="Times New Roman" w:cs="Times New Roman"/>
          <w:color w:val="000000" w:themeColor="text1"/>
        </w:rPr>
      </w:pPr>
    </w:p>
    <w:p w14:paraId="592A6253" w14:textId="77777777" w:rsidR="00A311C8" w:rsidRPr="00A311C8" w:rsidRDefault="00A311C8" w:rsidP="00A311C8">
      <w:pPr>
        <w:spacing w:after="15"/>
        <w:outlineLvl w:val="4"/>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Val</w:t>
      </w:r>
    </w:p>
    <w:p w14:paraId="19C6008B" w14:textId="150C6536" w:rsid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 xml:space="preserve">According to a Wall Street Journal survey 89 % of Americans favor Universal background checks, 76% support red flags laws in every state and 62% are in favor of a </w:t>
      </w:r>
      <w:proofErr w:type="spellStart"/>
      <w:r w:rsidRPr="00A311C8">
        <w:rPr>
          <w:rFonts w:ascii="Times New Roman" w:eastAsia="Times New Roman" w:hAnsi="Times New Roman" w:cs="Times New Roman"/>
          <w:color w:val="000000" w:themeColor="text1"/>
        </w:rPr>
        <w:t>semi automatic</w:t>
      </w:r>
      <w:proofErr w:type="spellEnd"/>
      <w:r w:rsidRPr="00A311C8">
        <w:rPr>
          <w:rFonts w:ascii="Times New Roman" w:eastAsia="Times New Roman" w:hAnsi="Times New Roman" w:cs="Times New Roman"/>
          <w:color w:val="000000" w:themeColor="text1"/>
        </w:rPr>
        <w:t xml:space="preserve"> assault weapo</w:t>
      </w:r>
      <w:r w:rsidR="001B403B">
        <w:rPr>
          <w:rFonts w:ascii="Times New Roman" w:eastAsia="Times New Roman" w:hAnsi="Times New Roman" w:cs="Times New Roman"/>
          <w:color w:val="000000" w:themeColor="text1"/>
        </w:rPr>
        <w:t>n</w:t>
      </w:r>
      <w:r w:rsidRPr="00A311C8">
        <w:rPr>
          <w:rFonts w:ascii="Times New Roman" w:eastAsia="Times New Roman" w:hAnsi="Times New Roman" w:cs="Times New Roman"/>
          <w:color w:val="000000" w:themeColor="text1"/>
        </w:rPr>
        <w:t>s ban. I think the only people promoting more guns is the NRA and gun manufacturers.</w:t>
      </w:r>
    </w:p>
    <w:p w14:paraId="12F72EF5" w14:textId="53DE7F49" w:rsidR="00A311C8" w:rsidRP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Yvonne</w:t>
      </w:r>
    </w:p>
    <w:p w14:paraId="2FD11CF6" w14:textId="77777777" w:rsidR="00A311C8" w:rsidRP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...and those under the NRA’s spell.</w:t>
      </w:r>
    </w:p>
    <w:p w14:paraId="0450C670" w14:textId="77777777" w:rsidR="00A311C8" w:rsidRPr="00A311C8" w:rsidRDefault="00A311C8" w:rsidP="00A311C8">
      <w:pPr>
        <w:rPr>
          <w:rFonts w:ascii="Times New Roman" w:eastAsia="Times New Roman" w:hAnsi="Times New Roman" w:cs="Times New Roman"/>
          <w:color w:val="000000" w:themeColor="text1"/>
        </w:rPr>
      </w:pPr>
    </w:p>
    <w:p w14:paraId="29D96B97" w14:textId="77777777" w:rsidR="00A311C8" w:rsidRPr="00A311C8" w:rsidRDefault="00A311C8" w:rsidP="00A311C8">
      <w:pPr>
        <w:spacing w:after="15"/>
        <w:outlineLvl w:val="4"/>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Yvonne</w:t>
      </w:r>
    </w:p>
    <w:p w14:paraId="15013C7A" w14:textId="77777777" w:rsidR="00A311C8" w:rsidRP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lastRenderedPageBreak/>
        <w:t xml:space="preserve">A document obtained by the Tampa Bay Times and sent by House Republicans provides a framework for how to respond to anticipated questions like, “Why won’t you pass legislation to close the ‘gun show loophole’ in federal law?” and “Why shouldn’t we ban high-capacity magazines?" The answers are boilerplate Republican arguments against tougher gun restrictions. But it also included this question: “Do you believe white nationalism is driving more mass shootings recently?” The suggested response is to steer the conversation away from white nationalism to an argument that implies both sides are to blame." “White nationalism and racism are pure evil and cannot be tolerated in any form," the document said. “We also can’t excuse violence from the left such as the El Paso shooter, the recent Colorado shooters, the Congressional baseball shooter, Congresswoman </w:t>
      </w:r>
      <w:proofErr w:type="spellStart"/>
      <w:r w:rsidRPr="00A311C8">
        <w:rPr>
          <w:rFonts w:ascii="Times New Roman" w:eastAsia="Times New Roman" w:hAnsi="Times New Roman" w:cs="Times New Roman"/>
          <w:color w:val="000000" w:themeColor="text1"/>
        </w:rPr>
        <w:t>Giffords</w:t>
      </w:r>
      <w:proofErr w:type="spellEnd"/>
      <w:r w:rsidRPr="00A311C8">
        <w:rPr>
          <w:rFonts w:ascii="Times New Roman" w:eastAsia="Times New Roman" w:hAnsi="Times New Roman" w:cs="Times New Roman"/>
          <w:color w:val="000000" w:themeColor="text1"/>
        </w:rPr>
        <w:t>’ shooter and Antifa."</w:t>
      </w:r>
    </w:p>
    <w:p w14:paraId="18F3332D" w14:textId="77777777" w:rsidR="00A311C8" w:rsidRP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fldChar w:fldCharType="begin"/>
      </w:r>
      <w:r w:rsidRPr="00A311C8">
        <w:rPr>
          <w:rFonts w:ascii="Times New Roman" w:eastAsia="Times New Roman" w:hAnsi="Times New Roman" w:cs="Times New Roman"/>
          <w:color w:val="000000" w:themeColor="text1"/>
        </w:rPr>
        <w:instrText xml:space="preserve"> HYPERLINK "https://www.tampabay.com/florida-politics/buzz/2019/08/16/memo-reveals-a-house-republican-strategy-on-shootings-downplay-white-nationalism-blame-left/?fbclid=IwAR0poCyO8-jj5M8WIfdH-IQEQWURF3KLjgi-YFxvsBlvlFd-gtLly3hT2VM" \t "_blank" </w:instrText>
      </w:r>
      <w:r w:rsidRPr="00A311C8">
        <w:rPr>
          <w:rFonts w:ascii="Times New Roman" w:eastAsia="Times New Roman" w:hAnsi="Times New Roman" w:cs="Times New Roman"/>
          <w:color w:val="000000" w:themeColor="text1"/>
        </w:rPr>
        <w:fldChar w:fldCharType="separate"/>
      </w:r>
    </w:p>
    <w:p w14:paraId="44FEFEAB" w14:textId="77777777" w:rsidR="00A311C8" w:rsidRPr="00A311C8" w:rsidRDefault="00A311C8" w:rsidP="00A311C8">
      <w:pPr>
        <w:spacing w:line="270" w:lineRule="atLeast"/>
        <w:rPr>
          <w:rFonts w:ascii="Times New Roman" w:eastAsia="Times New Roman" w:hAnsi="Times New Roman" w:cs="Times New Roman"/>
          <w:b/>
          <w:bCs/>
          <w:color w:val="000000" w:themeColor="text1"/>
        </w:rPr>
      </w:pPr>
      <w:r w:rsidRPr="00A311C8">
        <w:rPr>
          <w:rFonts w:ascii="Times New Roman" w:eastAsia="Times New Roman" w:hAnsi="Times New Roman" w:cs="Times New Roman"/>
          <w:b/>
          <w:bCs/>
          <w:color w:val="000000" w:themeColor="text1"/>
        </w:rPr>
        <w:t>Memo reveals a House Republican strategy on shootings: downplay white nationalism, blame left</w:t>
      </w:r>
    </w:p>
    <w:p w14:paraId="057CBE3E" w14:textId="77777777" w:rsidR="00A311C8" w:rsidRPr="00A311C8" w:rsidRDefault="00A311C8" w:rsidP="00A311C8">
      <w:pPr>
        <w:spacing w:line="240" w:lineRule="atLeast"/>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The GOP memo falsely pinned the El Paso massacre and other notable mass shootings on the left.</w:t>
      </w:r>
    </w:p>
    <w:p w14:paraId="5CB65F89" w14:textId="0518F645" w:rsidR="00A311C8" w:rsidRPr="00A311C8" w:rsidRDefault="00A311C8" w:rsidP="00A311C8">
      <w:pPr>
        <w:rPr>
          <w:rFonts w:ascii="Times New Roman" w:eastAsia="Times New Roman" w:hAnsi="Times New Roman" w:cs="Times New Roman"/>
          <w:color w:val="000000" w:themeColor="text1"/>
        </w:rPr>
      </w:pPr>
      <w:r w:rsidRPr="00A311C8">
        <w:rPr>
          <w:rFonts w:ascii="Times New Roman" w:eastAsia="Times New Roman" w:hAnsi="Times New Roman" w:cs="Times New Roman"/>
          <w:color w:val="000000" w:themeColor="text1"/>
        </w:rPr>
        <w:t>https://www.tampabay.com/florida-politics/buzz/2019/08/16/memo-reveals-a-house-republican-strategy-on-shootings-downplay-white-nationalism-blame-left/?fbclid=IwAR0poCyO8-jj5M8WIfdH-IQEQWURF3KLjgi-YFxvsBlvlFd-gtLly3hT2VM</w:t>
      </w:r>
      <w:r w:rsidRPr="00A311C8">
        <w:rPr>
          <w:rFonts w:ascii="Times New Roman" w:eastAsia="Times New Roman" w:hAnsi="Times New Roman" w:cs="Times New Roman"/>
          <w:color w:val="000000" w:themeColor="text1"/>
        </w:rPr>
        <w:fldChar w:fldCharType="end"/>
      </w:r>
    </w:p>
    <w:p w14:paraId="5872544D" w14:textId="77777777" w:rsidR="00A311C8" w:rsidRDefault="00A311C8" w:rsidP="00A311C8">
      <w:pPr>
        <w:spacing w:after="15"/>
        <w:outlineLvl w:val="4"/>
        <w:rPr>
          <w:rFonts w:ascii="Times New Roman" w:eastAsia="Times New Roman" w:hAnsi="Times New Roman" w:cs="Times New Roman"/>
          <w:color w:val="000000" w:themeColor="text1"/>
        </w:rPr>
      </w:pPr>
    </w:p>
    <w:p w14:paraId="3DB5A70C" w14:textId="77777777" w:rsidR="00A311C8" w:rsidRPr="00A311C8" w:rsidRDefault="00A311C8" w:rsidP="00A311C8">
      <w:pPr>
        <w:rPr>
          <w:rFonts w:ascii="Times New Roman" w:eastAsia="Times New Roman" w:hAnsi="Times New Roman" w:cs="Times New Roman"/>
          <w:color w:val="000000" w:themeColor="text1"/>
        </w:rPr>
      </w:pPr>
    </w:p>
    <w:p w14:paraId="66729370" w14:textId="77777777" w:rsidR="006417E9" w:rsidRPr="00A311C8" w:rsidRDefault="001B2197" w:rsidP="00A311C8">
      <w:pPr>
        <w:rPr>
          <w:rFonts w:ascii="Times New Roman" w:hAnsi="Times New Roman" w:cs="Times New Roman"/>
          <w:color w:val="000000" w:themeColor="text1"/>
        </w:rPr>
      </w:pPr>
    </w:p>
    <w:sectPr w:rsidR="006417E9" w:rsidRPr="00A311C8" w:rsidSect="004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C8"/>
    <w:rsid w:val="001B2197"/>
    <w:rsid w:val="001B403B"/>
    <w:rsid w:val="003A5EB4"/>
    <w:rsid w:val="004F5895"/>
    <w:rsid w:val="00503848"/>
    <w:rsid w:val="009145FE"/>
    <w:rsid w:val="00A311C8"/>
    <w:rsid w:val="00A339D9"/>
    <w:rsid w:val="00AC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F9E81"/>
  <w15:chartTrackingRefBased/>
  <w15:docId w15:val="{7899C334-EE2C-8848-B5EF-D50BEAD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A311C8"/>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A311C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11C8"/>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311C8"/>
    <w:rPr>
      <w:rFonts w:ascii="Times New Roman" w:eastAsia="Times New Roman" w:hAnsi="Times New Roman" w:cs="Times New Roman"/>
      <w:b/>
      <w:bCs/>
      <w:sz w:val="20"/>
      <w:szCs w:val="20"/>
    </w:rPr>
  </w:style>
  <w:style w:type="character" w:customStyle="1" w:styleId="3oh-">
    <w:name w:val="_3oh-"/>
    <w:basedOn w:val="DefaultParagraphFont"/>
    <w:rsid w:val="00A311C8"/>
  </w:style>
  <w:style w:type="character" w:styleId="Hyperlink">
    <w:name w:val="Hyperlink"/>
    <w:basedOn w:val="DefaultParagraphFont"/>
    <w:uiPriority w:val="99"/>
    <w:unhideWhenUsed/>
    <w:rsid w:val="00A311C8"/>
    <w:rPr>
      <w:color w:val="0000FF"/>
      <w:u w:val="single"/>
    </w:rPr>
  </w:style>
  <w:style w:type="character" w:customStyle="1" w:styleId="4kf5">
    <w:name w:val="_4kf5"/>
    <w:basedOn w:val="DefaultParagraphFont"/>
    <w:rsid w:val="00A311C8"/>
  </w:style>
  <w:style w:type="character" w:styleId="UnresolvedMention">
    <w:name w:val="Unresolved Mention"/>
    <w:basedOn w:val="DefaultParagraphFont"/>
    <w:uiPriority w:val="99"/>
    <w:semiHidden/>
    <w:unhideWhenUsed/>
    <w:rsid w:val="00A31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43659">
      <w:bodyDiv w:val="1"/>
      <w:marLeft w:val="0"/>
      <w:marRight w:val="0"/>
      <w:marTop w:val="0"/>
      <w:marBottom w:val="0"/>
      <w:divBdr>
        <w:top w:val="none" w:sz="0" w:space="0" w:color="auto"/>
        <w:left w:val="none" w:sz="0" w:space="0" w:color="auto"/>
        <w:bottom w:val="none" w:sz="0" w:space="0" w:color="auto"/>
        <w:right w:val="none" w:sz="0" w:space="0" w:color="auto"/>
      </w:divBdr>
      <w:divsChild>
        <w:div w:id="1604260839">
          <w:marLeft w:val="0"/>
          <w:marRight w:val="0"/>
          <w:marTop w:val="0"/>
          <w:marBottom w:val="0"/>
          <w:divBdr>
            <w:top w:val="none" w:sz="0" w:space="0" w:color="auto"/>
            <w:left w:val="none" w:sz="0" w:space="0" w:color="auto"/>
            <w:bottom w:val="none" w:sz="0" w:space="0" w:color="auto"/>
            <w:right w:val="none" w:sz="0" w:space="0" w:color="auto"/>
          </w:divBdr>
          <w:divsChild>
            <w:div w:id="777526006">
              <w:marLeft w:val="0"/>
              <w:marRight w:val="0"/>
              <w:marTop w:val="0"/>
              <w:marBottom w:val="225"/>
              <w:divBdr>
                <w:top w:val="none" w:sz="0" w:space="0" w:color="auto"/>
                <w:left w:val="none" w:sz="0" w:space="0" w:color="auto"/>
                <w:bottom w:val="none" w:sz="0" w:space="0" w:color="auto"/>
                <w:right w:val="none" w:sz="0" w:space="0" w:color="auto"/>
              </w:divBdr>
              <w:divsChild>
                <w:div w:id="1839687421">
                  <w:marLeft w:val="540"/>
                  <w:marRight w:val="0"/>
                  <w:marTop w:val="0"/>
                  <w:marBottom w:val="0"/>
                  <w:divBdr>
                    <w:top w:val="none" w:sz="0" w:space="0" w:color="auto"/>
                    <w:left w:val="none" w:sz="0" w:space="0" w:color="auto"/>
                    <w:bottom w:val="none" w:sz="0" w:space="0" w:color="auto"/>
                    <w:right w:val="none" w:sz="0" w:space="0" w:color="auto"/>
                  </w:divBdr>
                  <w:divsChild>
                    <w:div w:id="281308252">
                      <w:marLeft w:val="0"/>
                      <w:marRight w:val="0"/>
                      <w:marTop w:val="15"/>
                      <w:marBottom w:val="15"/>
                      <w:divBdr>
                        <w:top w:val="none" w:sz="0" w:space="0" w:color="auto"/>
                        <w:left w:val="none" w:sz="0" w:space="0" w:color="auto"/>
                        <w:bottom w:val="none" w:sz="0" w:space="0" w:color="auto"/>
                        <w:right w:val="none" w:sz="0" w:space="0" w:color="auto"/>
                      </w:divBdr>
                      <w:divsChild>
                        <w:div w:id="320696248">
                          <w:marLeft w:val="0"/>
                          <w:marRight w:val="0"/>
                          <w:marTop w:val="0"/>
                          <w:marBottom w:val="0"/>
                          <w:divBdr>
                            <w:top w:val="none" w:sz="0" w:space="0" w:color="auto"/>
                            <w:left w:val="none" w:sz="0" w:space="0" w:color="auto"/>
                            <w:bottom w:val="none" w:sz="0" w:space="0" w:color="auto"/>
                            <w:right w:val="none" w:sz="0" w:space="0" w:color="auto"/>
                          </w:divBdr>
                        </w:div>
                      </w:divsChild>
                    </w:div>
                    <w:div w:id="1177429541">
                      <w:marLeft w:val="0"/>
                      <w:marRight w:val="0"/>
                      <w:marTop w:val="15"/>
                      <w:marBottom w:val="15"/>
                      <w:divBdr>
                        <w:top w:val="none" w:sz="0" w:space="0" w:color="auto"/>
                        <w:left w:val="none" w:sz="0" w:space="0" w:color="auto"/>
                        <w:bottom w:val="none" w:sz="0" w:space="0" w:color="auto"/>
                        <w:right w:val="none" w:sz="0" w:space="0" w:color="auto"/>
                      </w:divBdr>
                      <w:divsChild>
                        <w:div w:id="739910510">
                          <w:marLeft w:val="0"/>
                          <w:marRight w:val="0"/>
                          <w:marTop w:val="15"/>
                          <w:marBottom w:val="0"/>
                          <w:divBdr>
                            <w:top w:val="none" w:sz="0" w:space="0" w:color="auto"/>
                            <w:left w:val="none" w:sz="0" w:space="0" w:color="auto"/>
                            <w:bottom w:val="none" w:sz="0" w:space="0" w:color="auto"/>
                            <w:right w:val="none" w:sz="0" w:space="0" w:color="auto"/>
                          </w:divBdr>
                          <w:divsChild>
                            <w:div w:id="590043190">
                              <w:marLeft w:val="0"/>
                              <w:marRight w:val="0"/>
                              <w:marTop w:val="0"/>
                              <w:marBottom w:val="0"/>
                              <w:divBdr>
                                <w:top w:val="none" w:sz="0" w:space="0" w:color="auto"/>
                                <w:left w:val="none" w:sz="0" w:space="0" w:color="auto"/>
                                <w:bottom w:val="none" w:sz="0" w:space="0" w:color="auto"/>
                                <w:right w:val="none" w:sz="0" w:space="0" w:color="auto"/>
                              </w:divBdr>
                              <w:divsChild>
                                <w:div w:id="963266663">
                                  <w:marLeft w:val="0"/>
                                  <w:marRight w:val="0"/>
                                  <w:marTop w:val="0"/>
                                  <w:marBottom w:val="0"/>
                                  <w:divBdr>
                                    <w:top w:val="none" w:sz="0" w:space="0" w:color="auto"/>
                                    <w:left w:val="none" w:sz="0" w:space="0" w:color="auto"/>
                                    <w:bottom w:val="none" w:sz="0" w:space="0" w:color="auto"/>
                                    <w:right w:val="none" w:sz="0" w:space="0" w:color="auto"/>
                                  </w:divBdr>
                                  <w:divsChild>
                                    <w:div w:id="314531885">
                                      <w:marLeft w:val="180"/>
                                      <w:marRight w:val="180"/>
                                      <w:marTop w:val="0"/>
                                      <w:marBottom w:val="0"/>
                                      <w:divBdr>
                                        <w:top w:val="none" w:sz="0" w:space="0" w:color="auto"/>
                                        <w:left w:val="none" w:sz="0" w:space="0" w:color="auto"/>
                                        <w:bottom w:val="none" w:sz="0" w:space="0" w:color="auto"/>
                                        <w:right w:val="none" w:sz="0" w:space="0" w:color="auto"/>
                                      </w:divBdr>
                                      <w:divsChild>
                                        <w:div w:id="1057783433">
                                          <w:marLeft w:val="0"/>
                                          <w:marRight w:val="0"/>
                                          <w:marTop w:val="90"/>
                                          <w:marBottom w:val="0"/>
                                          <w:divBdr>
                                            <w:top w:val="none" w:sz="0" w:space="0" w:color="auto"/>
                                            <w:left w:val="none" w:sz="0" w:space="0" w:color="auto"/>
                                            <w:bottom w:val="none" w:sz="0" w:space="0" w:color="auto"/>
                                            <w:right w:val="none" w:sz="0" w:space="0" w:color="auto"/>
                                          </w:divBdr>
                                          <w:divsChild>
                                            <w:div w:id="557546623">
                                              <w:marLeft w:val="0"/>
                                              <w:marRight w:val="0"/>
                                              <w:marTop w:val="0"/>
                                              <w:marBottom w:val="0"/>
                                              <w:divBdr>
                                                <w:top w:val="none" w:sz="0" w:space="0" w:color="auto"/>
                                                <w:left w:val="none" w:sz="0" w:space="0" w:color="auto"/>
                                                <w:bottom w:val="none" w:sz="0" w:space="0" w:color="auto"/>
                                                <w:right w:val="none" w:sz="0" w:space="0" w:color="auto"/>
                                              </w:divBdr>
                                            </w:div>
                                          </w:divsChild>
                                        </w:div>
                                        <w:div w:id="1552645404">
                                          <w:marLeft w:val="0"/>
                                          <w:marRight w:val="0"/>
                                          <w:marTop w:val="90"/>
                                          <w:marBottom w:val="90"/>
                                          <w:divBdr>
                                            <w:top w:val="none" w:sz="0" w:space="0" w:color="auto"/>
                                            <w:left w:val="none" w:sz="0" w:space="0" w:color="auto"/>
                                            <w:bottom w:val="none" w:sz="0" w:space="0" w:color="auto"/>
                                            <w:right w:val="none" w:sz="0" w:space="0" w:color="auto"/>
                                          </w:divBdr>
                                          <w:divsChild>
                                            <w:div w:id="437338279">
                                              <w:marLeft w:val="0"/>
                                              <w:marRight w:val="0"/>
                                              <w:marTop w:val="0"/>
                                              <w:marBottom w:val="0"/>
                                              <w:divBdr>
                                                <w:top w:val="none" w:sz="0" w:space="0" w:color="auto"/>
                                                <w:left w:val="none" w:sz="0" w:space="0" w:color="auto"/>
                                                <w:bottom w:val="none" w:sz="0" w:space="0" w:color="auto"/>
                                                <w:right w:val="none" w:sz="0" w:space="0" w:color="auto"/>
                                              </w:divBdr>
                                            </w:div>
                                          </w:divsChild>
                                        </w:div>
                                        <w:div w:id="16968881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19594">
          <w:marLeft w:val="0"/>
          <w:marRight w:val="0"/>
          <w:marTop w:val="0"/>
          <w:marBottom w:val="0"/>
          <w:divBdr>
            <w:top w:val="none" w:sz="0" w:space="0" w:color="auto"/>
            <w:left w:val="none" w:sz="0" w:space="0" w:color="auto"/>
            <w:bottom w:val="none" w:sz="0" w:space="0" w:color="auto"/>
            <w:right w:val="none" w:sz="0" w:space="0" w:color="auto"/>
          </w:divBdr>
          <w:divsChild>
            <w:div w:id="75639799">
              <w:marLeft w:val="0"/>
              <w:marRight w:val="0"/>
              <w:marTop w:val="0"/>
              <w:marBottom w:val="225"/>
              <w:divBdr>
                <w:top w:val="none" w:sz="0" w:space="0" w:color="auto"/>
                <w:left w:val="none" w:sz="0" w:space="0" w:color="auto"/>
                <w:bottom w:val="none" w:sz="0" w:space="0" w:color="auto"/>
                <w:right w:val="none" w:sz="0" w:space="0" w:color="auto"/>
              </w:divBdr>
              <w:divsChild>
                <w:div w:id="1892840751">
                  <w:marLeft w:val="0"/>
                  <w:marRight w:val="0"/>
                  <w:marTop w:val="0"/>
                  <w:marBottom w:val="0"/>
                  <w:divBdr>
                    <w:top w:val="none" w:sz="0" w:space="0" w:color="auto"/>
                    <w:left w:val="none" w:sz="0" w:space="0" w:color="auto"/>
                    <w:bottom w:val="none" w:sz="0" w:space="0" w:color="auto"/>
                    <w:right w:val="none" w:sz="0" w:space="0" w:color="auto"/>
                  </w:divBdr>
                  <w:divsChild>
                    <w:div w:id="914166565">
                      <w:marLeft w:val="0"/>
                      <w:marRight w:val="0"/>
                      <w:marTop w:val="0"/>
                      <w:marBottom w:val="0"/>
                      <w:divBdr>
                        <w:top w:val="none" w:sz="0" w:space="0" w:color="auto"/>
                        <w:left w:val="none" w:sz="0" w:space="0" w:color="auto"/>
                        <w:bottom w:val="none" w:sz="0" w:space="0" w:color="auto"/>
                        <w:right w:val="none" w:sz="0" w:space="0" w:color="auto"/>
                      </w:divBdr>
                      <w:divsChild>
                        <w:div w:id="1512374977">
                          <w:marLeft w:val="0"/>
                          <w:marRight w:val="0"/>
                          <w:marTop w:val="0"/>
                          <w:marBottom w:val="0"/>
                          <w:divBdr>
                            <w:top w:val="none" w:sz="0" w:space="0" w:color="auto"/>
                            <w:left w:val="none" w:sz="0" w:space="0" w:color="auto"/>
                            <w:bottom w:val="none" w:sz="0" w:space="0" w:color="auto"/>
                            <w:right w:val="none" w:sz="0" w:space="0" w:color="auto"/>
                          </w:divBdr>
                          <w:divsChild>
                            <w:div w:id="5235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7221">
                  <w:marLeft w:val="540"/>
                  <w:marRight w:val="0"/>
                  <w:marTop w:val="0"/>
                  <w:marBottom w:val="0"/>
                  <w:divBdr>
                    <w:top w:val="none" w:sz="0" w:space="0" w:color="auto"/>
                    <w:left w:val="none" w:sz="0" w:space="0" w:color="auto"/>
                    <w:bottom w:val="none" w:sz="0" w:space="0" w:color="auto"/>
                    <w:right w:val="none" w:sz="0" w:space="0" w:color="auto"/>
                  </w:divBdr>
                  <w:divsChild>
                    <w:div w:id="193622080">
                      <w:marLeft w:val="0"/>
                      <w:marRight w:val="0"/>
                      <w:marTop w:val="15"/>
                      <w:marBottom w:val="15"/>
                      <w:divBdr>
                        <w:top w:val="none" w:sz="0" w:space="0" w:color="auto"/>
                        <w:left w:val="none" w:sz="0" w:space="0" w:color="auto"/>
                        <w:bottom w:val="none" w:sz="0" w:space="0" w:color="auto"/>
                        <w:right w:val="none" w:sz="0" w:space="0" w:color="auto"/>
                      </w:divBdr>
                      <w:divsChild>
                        <w:div w:id="9305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19305">
          <w:marLeft w:val="0"/>
          <w:marRight w:val="0"/>
          <w:marTop w:val="0"/>
          <w:marBottom w:val="0"/>
          <w:divBdr>
            <w:top w:val="none" w:sz="0" w:space="0" w:color="auto"/>
            <w:left w:val="none" w:sz="0" w:space="0" w:color="auto"/>
            <w:bottom w:val="none" w:sz="0" w:space="0" w:color="auto"/>
            <w:right w:val="none" w:sz="0" w:space="0" w:color="auto"/>
          </w:divBdr>
          <w:divsChild>
            <w:div w:id="1024552378">
              <w:marLeft w:val="0"/>
              <w:marRight w:val="0"/>
              <w:marTop w:val="0"/>
              <w:marBottom w:val="225"/>
              <w:divBdr>
                <w:top w:val="none" w:sz="0" w:space="0" w:color="auto"/>
                <w:left w:val="none" w:sz="0" w:space="0" w:color="auto"/>
                <w:bottom w:val="none" w:sz="0" w:space="0" w:color="auto"/>
                <w:right w:val="none" w:sz="0" w:space="0" w:color="auto"/>
              </w:divBdr>
              <w:divsChild>
                <w:div w:id="1138105338">
                  <w:marLeft w:val="0"/>
                  <w:marRight w:val="0"/>
                  <w:marTop w:val="0"/>
                  <w:marBottom w:val="0"/>
                  <w:divBdr>
                    <w:top w:val="none" w:sz="0" w:space="0" w:color="auto"/>
                    <w:left w:val="none" w:sz="0" w:space="0" w:color="auto"/>
                    <w:bottom w:val="none" w:sz="0" w:space="0" w:color="auto"/>
                    <w:right w:val="none" w:sz="0" w:space="0" w:color="auto"/>
                  </w:divBdr>
                  <w:divsChild>
                    <w:div w:id="657805029">
                      <w:marLeft w:val="0"/>
                      <w:marRight w:val="0"/>
                      <w:marTop w:val="0"/>
                      <w:marBottom w:val="0"/>
                      <w:divBdr>
                        <w:top w:val="none" w:sz="0" w:space="0" w:color="auto"/>
                        <w:left w:val="none" w:sz="0" w:space="0" w:color="auto"/>
                        <w:bottom w:val="none" w:sz="0" w:space="0" w:color="auto"/>
                        <w:right w:val="none" w:sz="0" w:space="0" w:color="auto"/>
                      </w:divBdr>
                      <w:divsChild>
                        <w:div w:id="1243637875">
                          <w:marLeft w:val="0"/>
                          <w:marRight w:val="0"/>
                          <w:marTop w:val="0"/>
                          <w:marBottom w:val="0"/>
                          <w:divBdr>
                            <w:top w:val="none" w:sz="0" w:space="0" w:color="auto"/>
                            <w:left w:val="none" w:sz="0" w:space="0" w:color="auto"/>
                            <w:bottom w:val="none" w:sz="0" w:space="0" w:color="auto"/>
                            <w:right w:val="none" w:sz="0" w:space="0" w:color="auto"/>
                          </w:divBdr>
                          <w:divsChild>
                            <w:div w:id="18293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2180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187447622">
          <w:marLeft w:val="0"/>
          <w:marRight w:val="0"/>
          <w:marTop w:val="0"/>
          <w:marBottom w:val="0"/>
          <w:divBdr>
            <w:top w:val="none" w:sz="0" w:space="0" w:color="auto"/>
            <w:left w:val="none" w:sz="0" w:space="0" w:color="auto"/>
            <w:bottom w:val="none" w:sz="0" w:space="0" w:color="auto"/>
            <w:right w:val="none" w:sz="0" w:space="0" w:color="auto"/>
          </w:divBdr>
          <w:divsChild>
            <w:div w:id="1093356097">
              <w:marLeft w:val="0"/>
              <w:marRight w:val="0"/>
              <w:marTop w:val="0"/>
              <w:marBottom w:val="225"/>
              <w:divBdr>
                <w:top w:val="none" w:sz="0" w:space="0" w:color="auto"/>
                <w:left w:val="none" w:sz="0" w:space="0" w:color="auto"/>
                <w:bottom w:val="none" w:sz="0" w:space="0" w:color="auto"/>
                <w:right w:val="none" w:sz="0" w:space="0" w:color="auto"/>
              </w:divBdr>
              <w:divsChild>
                <w:div w:id="1478843586">
                  <w:marLeft w:val="0"/>
                  <w:marRight w:val="0"/>
                  <w:marTop w:val="0"/>
                  <w:marBottom w:val="0"/>
                  <w:divBdr>
                    <w:top w:val="none" w:sz="0" w:space="0" w:color="auto"/>
                    <w:left w:val="none" w:sz="0" w:space="0" w:color="auto"/>
                    <w:bottom w:val="none" w:sz="0" w:space="0" w:color="auto"/>
                    <w:right w:val="none" w:sz="0" w:space="0" w:color="auto"/>
                  </w:divBdr>
                  <w:divsChild>
                    <w:div w:id="58477806">
                      <w:marLeft w:val="0"/>
                      <w:marRight w:val="0"/>
                      <w:marTop w:val="0"/>
                      <w:marBottom w:val="0"/>
                      <w:divBdr>
                        <w:top w:val="none" w:sz="0" w:space="0" w:color="auto"/>
                        <w:left w:val="none" w:sz="0" w:space="0" w:color="auto"/>
                        <w:bottom w:val="none" w:sz="0" w:space="0" w:color="auto"/>
                        <w:right w:val="none" w:sz="0" w:space="0" w:color="auto"/>
                      </w:divBdr>
                      <w:divsChild>
                        <w:div w:id="1386174110">
                          <w:marLeft w:val="0"/>
                          <w:marRight w:val="0"/>
                          <w:marTop w:val="0"/>
                          <w:marBottom w:val="0"/>
                          <w:divBdr>
                            <w:top w:val="none" w:sz="0" w:space="0" w:color="auto"/>
                            <w:left w:val="none" w:sz="0" w:space="0" w:color="auto"/>
                            <w:bottom w:val="none" w:sz="0" w:space="0" w:color="auto"/>
                            <w:right w:val="none" w:sz="0" w:space="0" w:color="auto"/>
                          </w:divBdr>
                          <w:divsChild>
                            <w:div w:id="17578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7117">
                  <w:marLeft w:val="540"/>
                  <w:marRight w:val="0"/>
                  <w:marTop w:val="0"/>
                  <w:marBottom w:val="0"/>
                  <w:divBdr>
                    <w:top w:val="none" w:sz="0" w:space="0" w:color="auto"/>
                    <w:left w:val="none" w:sz="0" w:space="0" w:color="auto"/>
                    <w:bottom w:val="none" w:sz="0" w:space="0" w:color="auto"/>
                    <w:right w:val="none" w:sz="0" w:space="0" w:color="auto"/>
                  </w:divBdr>
                  <w:divsChild>
                    <w:div w:id="255213816">
                      <w:marLeft w:val="0"/>
                      <w:marRight w:val="0"/>
                      <w:marTop w:val="15"/>
                      <w:marBottom w:val="150"/>
                      <w:divBdr>
                        <w:top w:val="none" w:sz="0" w:space="0" w:color="auto"/>
                        <w:left w:val="none" w:sz="0" w:space="0" w:color="auto"/>
                        <w:bottom w:val="none" w:sz="0" w:space="0" w:color="auto"/>
                        <w:right w:val="none" w:sz="0" w:space="0" w:color="auto"/>
                      </w:divBdr>
                      <w:divsChild>
                        <w:div w:id="346715209">
                          <w:marLeft w:val="0"/>
                          <w:marRight w:val="0"/>
                          <w:marTop w:val="0"/>
                          <w:marBottom w:val="0"/>
                          <w:divBdr>
                            <w:top w:val="none" w:sz="0" w:space="0" w:color="auto"/>
                            <w:left w:val="none" w:sz="0" w:space="0" w:color="auto"/>
                            <w:bottom w:val="none" w:sz="0" w:space="0" w:color="auto"/>
                            <w:right w:val="none" w:sz="0" w:space="0" w:color="auto"/>
                          </w:divBdr>
                        </w:div>
                        <w:div w:id="907695257">
                          <w:marLeft w:val="75"/>
                          <w:marRight w:val="0"/>
                          <w:marTop w:val="0"/>
                          <w:marBottom w:val="0"/>
                          <w:divBdr>
                            <w:top w:val="none" w:sz="0" w:space="0" w:color="auto"/>
                            <w:left w:val="none" w:sz="0" w:space="0" w:color="auto"/>
                            <w:bottom w:val="none" w:sz="0" w:space="0" w:color="auto"/>
                            <w:right w:val="none" w:sz="0" w:space="0" w:color="auto"/>
                          </w:divBdr>
                          <w:divsChild>
                            <w:div w:id="8726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48878">
          <w:marLeft w:val="0"/>
          <w:marRight w:val="0"/>
          <w:marTop w:val="0"/>
          <w:marBottom w:val="0"/>
          <w:divBdr>
            <w:top w:val="none" w:sz="0" w:space="0" w:color="auto"/>
            <w:left w:val="none" w:sz="0" w:space="0" w:color="auto"/>
            <w:bottom w:val="none" w:sz="0" w:space="0" w:color="auto"/>
            <w:right w:val="none" w:sz="0" w:space="0" w:color="auto"/>
          </w:divBdr>
          <w:divsChild>
            <w:div w:id="253443337">
              <w:marLeft w:val="0"/>
              <w:marRight w:val="0"/>
              <w:marTop w:val="0"/>
              <w:marBottom w:val="225"/>
              <w:divBdr>
                <w:top w:val="none" w:sz="0" w:space="0" w:color="auto"/>
                <w:left w:val="none" w:sz="0" w:space="0" w:color="auto"/>
                <w:bottom w:val="none" w:sz="0" w:space="0" w:color="auto"/>
                <w:right w:val="none" w:sz="0" w:space="0" w:color="auto"/>
              </w:divBdr>
              <w:divsChild>
                <w:div w:id="1374961219">
                  <w:marLeft w:val="0"/>
                  <w:marRight w:val="0"/>
                  <w:marTop w:val="0"/>
                  <w:marBottom w:val="0"/>
                  <w:divBdr>
                    <w:top w:val="none" w:sz="0" w:space="0" w:color="auto"/>
                    <w:left w:val="none" w:sz="0" w:space="0" w:color="auto"/>
                    <w:bottom w:val="none" w:sz="0" w:space="0" w:color="auto"/>
                    <w:right w:val="none" w:sz="0" w:space="0" w:color="auto"/>
                  </w:divBdr>
                  <w:divsChild>
                    <w:div w:id="2055806533">
                      <w:marLeft w:val="0"/>
                      <w:marRight w:val="0"/>
                      <w:marTop w:val="0"/>
                      <w:marBottom w:val="0"/>
                      <w:divBdr>
                        <w:top w:val="none" w:sz="0" w:space="0" w:color="auto"/>
                        <w:left w:val="none" w:sz="0" w:space="0" w:color="auto"/>
                        <w:bottom w:val="none" w:sz="0" w:space="0" w:color="auto"/>
                        <w:right w:val="none" w:sz="0" w:space="0" w:color="auto"/>
                      </w:divBdr>
                      <w:divsChild>
                        <w:div w:id="1180776472">
                          <w:marLeft w:val="0"/>
                          <w:marRight w:val="0"/>
                          <w:marTop w:val="0"/>
                          <w:marBottom w:val="0"/>
                          <w:divBdr>
                            <w:top w:val="none" w:sz="0" w:space="0" w:color="auto"/>
                            <w:left w:val="none" w:sz="0" w:space="0" w:color="auto"/>
                            <w:bottom w:val="none" w:sz="0" w:space="0" w:color="auto"/>
                            <w:right w:val="none" w:sz="0" w:space="0" w:color="auto"/>
                          </w:divBdr>
                          <w:divsChild>
                            <w:div w:id="558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4308">
                  <w:marLeft w:val="540"/>
                  <w:marRight w:val="0"/>
                  <w:marTop w:val="0"/>
                  <w:marBottom w:val="0"/>
                  <w:divBdr>
                    <w:top w:val="none" w:sz="0" w:space="0" w:color="auto"/>
                    <w:left w:val="none" w:sz="0" w:space="0" w:color="auto"/>
                    <w:bottom w:val="none" w:sz="0" w:space="0" w:color="auto"/>
                    <w:right w:val="none" w:sz="0" w:space="0" w:color="auto"/>
                  </w:divBdr>
                  <w:divsChild>
                    <w:div w:id="340738543">
                      <w:marLeft w:val="0"/>
                      <w:marRight w:val="0"/>
                      <w:marTop w:val="15"/>
                      <w:marBottom w:val="15"/>
                      <w:divBdr>
                        <w:top w:val="none" w:sz="0" w:space="0" w:color="auto"/>
                        <w:left w:val="none" w:sz="0" w:space="0" w:color="auto"/>
                        <w:bottom w:val="none" w:sz="0" w:space="0" w:color="auto"/>
                        <w:right w:val="none" w:sz="0" w:space="0" w:color="auto"/>
                      </w:divBdr>
                      <w:divsChild>
                        <w:div w:id="7557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89119">
          <w:marLeft w:val="0"/>
          <w:marRight w:val="0"/>
          <w:marTop w:val="0"/>
          <w:marBottom w:val="0"/>
          <w:divBdr>
            <w:top w:val="none" w:sz="0" w:space="0" w:color="auto"/>
            <w:left w:val="none" w:sz="0" w:space="0" w:color="auto"/>
            <w:bottom w:val="none" w:sz="0" w:space="0" w:color="auto"/>
            <w:right w:val="none" w:sz="0" w:space="0" w:color="auto"/>
          </w:divBdr>
          <w:divsChild>
            <w:div w:id="1031372277">
              <w:marLeft w:val="0"/>
              <w:marRight w:val="0"/>
              <w:marTop w:val="0"/>
              <w:marBottom w:val="225"/>
              <w:divBdr>
                <w:top w:val="none" w:sz="0" w:space="0" w:color="auto"/>
                <w:left w:val="none" w:sz="0" w:space="0" w:color="auto"/>
                <w:bottom w:val="none" w:sz="0" w:space="0" w:color="auto"/>
                <w:right w:val="none" w:sz="0" w:space="0" w:color="auto"/>
              </w:divBdr>
              <w:divsChild>
                <w:div w:id="830101537">
                  <w:marLeft w:val="0"/>
                  <w:marRight w:val="0"/>
                  <w:marTop w:val="0"/>
                  <w:marBottom w:val="0"/>
                  <w:divBdr>
                    <w:top w:val="none" w:sz="0" w:space="0" w:color="auto"/>
                    <w:left w:val="none" w:sz="0" w:space="0" w:color="auto"/>
                    <w:bottom w:val="none" w:sz="0" w:space="0" w:color="auto"/>
                    <w:right w:val="none" w:sz="0" w:space="0" w:color="auto"/>
                  </w:divBdr>
                  <w:divsChild>
                    <w:div w:id="1957447559">
                      <w:marLeft w:val="0"/>
                      <w:marRight w:val="0"/>
                      <w:marTop w:val="0"/>
                      <w:marBottom w:val="0"/>
                      <w:divBdr>
                        <w:top w:val="none" w:sz="0" w:space="0" w:color="auto"/>
                        <w:left w:val="none" w:sz="0" w:space="0" w:color="auto"/>
                        <w:bottom w:val="none" w:sz="0" w:space="0" w:color="auto"/>
                        <w:right w:val="none" w:sz="0" w:space="0" w:color="auto"/>
                      </w:divBdr>
                      <w:divsChild>
                        <w:div w:id="739254310">
                          <w:marLeft w:val="0"/>
                          <w:marRight w:val="0"/>
                          <w:marTop w:val="0"/>
                          <w:marBottom w:val="0"/>
                          <w:divBdr>
                            <w:top w:val="none" w:sz="0" w:space="0" w:color="auto"/>
                            <w:left w:val="none" w:sz="0" w:space="0" w:color="auto"/>
                            <w:bottom w:val="none" w:sz="0" w:space="0" w:color="auto"/>
                            <w:right w:val="none" w:sz="0" w:space="0" w:color="auto"/>
                          </w:divBdr>
                          <w:divsChild>
                            <w:div w:id="6758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6023">
                  <w:marLeft w:val="540"/>
                  <w:marRight w:val="0"/>
                  <w:marTop w:val="0"/>
                  <w:marBottom w:val="0"/>
                  <w:divBdr>
                    <w:top w:val="none" w:sz="0" w:space="0" w:color="auto"/>
                    <w:left w:val="none" w:sz="0" w:space="0" w:color="auto"/>
                    <w:bottom w:val="none" w:sz="0" w:space="0" w:color="auto"/>
                    <w:right w:val="none" w:sz="0" w:space="0" w:color="auto"/>
                  </w:divBdr>
                  <w:divsChild>
                    <w:div w:id="1909609884">
                      <w:marLeft w:val="0"/>
                      <w:marRight w:val="0"/>
                      <w:marTop w:val="15"/>
                      <w:marBottom w:val="15"/>
                      <w:divBdr>
                        <w:top w:val="none" w:sz="0" w:space="0" w:color="auto"/>
                        <w:left w:val="none" w:sz="0" w:space="0" w:color="auto"/>
                        <w:bottom w:val="none" w:sz="0" w:space="0" w:color="auto"/>
                        <w:right w:val="none" w:sz="0" w:space="0" w:color="auto"/>
                      </w:divBdr>
                      <w:divsChild>
                        <w:div w:id="844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59341">
          <w:marLeft w:val="0"/>
          <w:marRight w:val="0"/>
          <w:marTop w:val="0"/>
          <w:marBottom w:val="0"/>
          <w:divBdr>
            <w:top w:val="none" w:sz="0" w:space="0" w:color="auto"/>
            <w:left w:val="none" w:sz="0" w:space="0" w:color="auto"/>
            <w:bottom w:val="none" w:sz="0" w:space="0" w:color="auto"/>
            <w:right w:val="none" w:sz="0" w:space="0" w:color="auto"/>
          </w:divBdr>
          <w:divsChild>
            <w:div w:id="341128551">
              <w:marLeft w:val="0"/>
              <w:marRight w:val="0"/>
              <w:marTop w:val="0"/>
              <w:marBottom w:val="225"/>
              <w:divBdr>
                <w:top w:val="none" w:sz="0" w:space="0" w:color="auto"/>
                <w:left w:val="none" w:sz="0" w:space="0" w:color="auto"/>
                <w:bottom w:val="none" w:sz="0" w:space="0" w:color="auto"/>
                <w:right w:val="none" w:sz="0" w:space="0" w:color="auto"/>
              </w:divBdr>
              <w:divsChild>
                <w:div w:id="332491144">
                  <w:marLeft w:val="0"/>
                  <w:marRight w:val="0"/>
                  <w:marTop w:val="0"/>
                  <w:marBottom w:val="0"/>
                  <w:divBdr>
                    <w:top w:val="none" w:sz="0" w:space="0" w:color="auto"/>
                    <w:left w:val="none" w:sz="0" w:space="0" w:color="auto"/>
                    <w:bottom w:val="none" w:sz="0" w:space="0" w:color="auto"/>
                    <w:right w:val="none" w:sz="0" w:space="0" w:color="auto"/>
                  </w:divBdr>
                  <w:divsChild>
                    <w:div w:id="111101080">
                      <w:marLeft w:val="0"/>
                      <w:marRight w:val="0"/>
                      <w:marTop w:val="0"/>
                      <w:marBottom w:val="0"/>
                      <w:divBdr>
                        <w:top w:val="none" w:sz="0" w:space="0" w:color="auto"/>
                        <w:left w:val="none" w:sz="0" w:space="0" w:color="auto"/>
                        <w:bottom w:val="none" w:sz="0" w:space="0" w:color="auto"/>
                        <w:right w:val="none" w:sz="0" w:space="0" w:color="auto"/>
                      </w:divBdr>
                      <w:divsChild>
                        <w:div w:id="1421024715">
                          <w:marLeft w:val="0"/>
                          <w:marRight w:val="0"/>
                          <w:marTop w:val="0"/>
                          <w:marBottom w:val="0"/>
                          <w:divBdr>
                            <w:top w:val="none" w:sz="0" w:space="0" w:color="auto"/>
                            <w:left w:val="none" w:sz="0" w:space="0" w:color="auto"/>
                            <w:bottom w:val="none" w:sz="0" w:space="0" w:color="auto"/>
                            <w:right w:val="none" w:sz="0" w:space="0" w:color="auto"/>
                          </w:divBdr>
                          <w:divsChild>
                            <w:div w:id="987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1058">
                  <w:marLeft w:val="540"/>
                  <w:marRight w:val="0"/>
                  <w:marTop w:val="0"/>
                  <w:marBottom w:val="0"/>
                  <w:divBdr>
                    <w:top w:val="none" w:sz="0" w:space="0" w:color="auto"/>
                    <w:left w:val="none" w:sz="0" w:space="0" w:color="auto"/>
                    <w:bottom w:val="none" w:sz="0" w:space="0" w:color="auto"/>
                    <w:right w:val="none" w:sz="0" w:space="0" w:color="auto"/>
                  </w:divBdr>
                  <w:divsChild>
                    <w:div w:id="2099060906">
                      <w:marLeft w:val="0"/>
                      <w:marRight w:val="0"/>
                      <w:marTop w:val="15"/>
                      <w:marBottom w:val="15"/>
                      <w:divBdr>
                        <w:top w:val="none" w:sz="0" w:space="0" w:color="auto"/>
                        <w:left w:val="none" w:sz="0" w:space="0" w:color="auto"/>
                        <w:bottom w:val="none" w:sz="0" w:space="0" w:color="auto"/>
                        <w:right w:val="none" w:sz="0" w:space="0" w:color="auto"/>
                      </w:divBdr>
                      <w:divsChild>
                        <w:div w:id="1005591690">
                          <w:marLeft w:val="0"/>
                          <w:marRight w:val="0"/>
                          <w:marTop w:val="0"/>
                          <w:marBottom w:val="0"/>
                          <w:divBdr>
                            <w:top w:val="none" w:sz="0" w:space="0" w:color="auto"/>
                            <w:left w:val="none" w:sz="0" w:space="0" w:color="auto"/>
                            <w:bottom w:val="none" w:sz="0" w:space="0" w:color="auto"/>
                            <w:right w:val="none" w:sz="0" w:space="0" w:color="auto"/>
                          </w:divBdr>
                          <w:divsChild>
                            <w:div w:id="6051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5564">
                      <w:marLeft w:val="0"/>
                      <w:marRight w:val="0"/>
                      <w:marTop w:val="15"/>
                      <w:marBottom w:val="15"/>
                      <w:divBdr>
                        <w:top w:val="none" w:sz="0" w:space="0" w:color="auto"/>
                        <w:left w:val="none" w:sz="0" w:space="0" w:color="auto"/>
                        <w:bottom w:val="none" w:sz="0" w:space="0" w:color="auto"/>
                        <w:right w:val="none" w:sz="0" w:space="0" w:color="auto"/>
                      </w:divBdr>
                      <w:divsChild>
                        <w:div w:id="1993947610">
                          <w:marLeft w:val="0"/>
                          <w:marRight w:val="0"/>
                          <w:marTop w:val="15"/>
                          <w:marBottom w:val="0"/>
                          <w:divBdr>
                            <w:top w:val="none" w:sz="0" w:space="0" w:color="auto"/>
                            <w:left w:val="none" w:sz="0" w:space="0" w:color="auto"/>
                            <w:bottom w:val="none" w:sz="0" w:space="0" w:color="auto"/>
                            <w:right w:val="none" w:sz="0" w:space="0" w:color="auto"/>
                          </w:divBdr>
                          <w:divsChild>
                            <w:div w:id="1523785960">
                              <w:marLeft w:val="0"/>
                              <w:marRight w:val="0"/>
                              <w:marTop w:val="0"/>
                              <w:marBottom w:val="0"/>
                              <w:divBdr>
                                <w:top w:val="none" w:sz="0" w:space="0" w:color="auto"/>
                                <w:left w:val="none" w:sz="0" w:space="0" w:color="auto"/>
                                <w:bottom w:val="none" w:sz="0" w:space="0" w:color="auto"/>
                                <w:right w:val="none" w:sz="0" w:space="0" w:color="auto"/>
                              </w:divBdr>
                              <w:divsChild>
                                <w:div w:id="2121803888">
                                  <w:marLeft w:val="0"/>
                                  <w:marRight w:val="0"/>
                                  <w:marTop w:val="0"/>
                                  <w:marBottom w:val="0"/>
                                  <w:divBdr>
                                    <w:top w:val="none" w:sz="0" w:space="0" w:color="auto"/>
                                    <w:left w:val="none" w:sz="0" w:space="0" w:color="auto"/>
                                    <w:bottom w:val="none" w:sz="0" w:space="0" w:color="auto"/>
                                    <w:right w:val="none" w:sz="0" w:space="0" w:color="auto"/>
                                  </w:divBdr>
                                  <w:divsChild>
                                    <w:div w:id="97067944">
                                      <w:marLeft w:val="180"/>
                                      <w:marRight w:val="180"/>
                                      <w:marTop w:val="0"/>
                                      <w:marBottom w:val="0"/>
                                      <w:divBdr>
                                        <w:top w:val="none" w:sz="0" w:space="0" w:color="auto"/>
                                        <w:left w:val="none" w:sz="0" w:space="0" w:color="auto"/>
                                        <w:bottom w:val="none" w:sz="0" w:space="0" w:color="auto"/>
                                        <w:right w:val="none" w:sz="0" w:space="0" w:color="auto"/>
                                      </w:divBdr>
                                      <w:divsChild>
                                        <w:div w:id="447744743">
                                          <w:marLeft w:val="0"/>
                                          <w:marRight w:val="0"/>
                                          <w:marTop w:val="90"/>
                                          <w:marBottom w:val="0"/>
                                          <w:divBdr>
                                            <w:top w:val="none" w:sz="0" w:space="0" w:color="auto"/>
                                            <w:left w:val="none" w:sz="0" w:space="0" w:color="auto"/>
                                            <w:bottom w:val="none" w:sz="0" w:space="0" w:color="auto"/>
                                            <w:right w:val="none" w:sz="0" w:space="0" w:color="auto"/>
                                          </w:divBdr>
                                          <w:divsChild>
                                            <w:div w:id="1634484399">
                                              <w:marLeft w:val="0"/>
                                              <w:marRight w:val="0"/>
                                              <w:marTop w:val="0"/>
                                              <w:marBottom w:val="0"/>
                                              <w:divBdr>
                                                <w:top w:val="none" w:sz="0" w:space="0" w:color="auto"/>
                                                <w:left w:val="none" w:sz="0" w:space="0" w:color="auto"/>
                                                <w:bottom w:val="none" w:sz="0" w:space="0" w:color="auto"/>
                                                <w:right w:val="none" w:sz="0" w:space="0" w:color="auto"/>
                                              </w:divBdr>
                                            </w:div>
                                          </w:divsChild>
                                        </w:div>
                                        <w:div w:id="96098173">
                                          <w:marLeft w:val="0"/>
                                          <w:marRight w:val="0"/>
                                          <w:marTop w:val="90"/>
                                          <w:marBottom w:val="9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
                                          </w:divsChild>
                                        </w:div>
                                        <w:div w:id="12848474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80761">
          <w:marLeft w:val="0"/>
          <w:marRight w:val="0"/>
          <w:marTop w:val="0"/>
          <w:marBottom w:val="0"/>
          <w:divBdr>
            <w:top w:val="none" w:sz="0" w:space="0" w:color="auto"/>
            <w:left w:val="none" w:sz="0" w:space="0" w:color="auto"/>
            <w:bottom w:val="none" w:sz="0" w:space="0" w:color="auto"/>
            <w:right w:val="none" w:sz="0" w:space="0" w:color="auto"/>
          </w:divBdr>
          <w:divsChild>
            <w:div w:id="742680142">
              <w:marLeft w:val="0"/>
              <w:marRight w:val="0"/>
              <w:marTop w:val="0"/>
              <w:marBottom w:val="225"/>
              <w:divBdr>
                <w:top w:val="none" w:sz="0" w:space="0" w:color="auto"/>
                <w:left w:val="none" w:sz="0" w:space="0" w:color="auto"/>
                <w:bottom w:val="none" w:sz="0" w:space="0" w:color="auto"/>
                <w:right w:val="none" w:sz="0" w:space="0" w:color="auto"/>
              </w:divBdr>
              <w:divsChild>
                <w:div w:id="1120487967">
                  <w:marLeft w:val="540"/>
                  <w:marRight w:val="0"/>
                  <w:marTop w:val="0"/>
                  <w:marBottom w:val="0"/>
                  <w:divBdr>
                    <w:top w:val="none" w:sz="0" w:space="0" w:color="auto"/>
                    <w:left w:val="none" w:sz="0" w:space="0" w:color="auto"/>
                    <w:bottom w:val="none" w:sz="0" w:space="0" w:color="auto"/>
                    <w:right w:val="none" w:sz="0" w:space="0" w:color="auto"/>
                  </w:divBdr>
                  <w:divsChild>
                    <w:div w:id="690106717">
                      <w:marLeft w:val="0"/>
                      <w:marRight w:val="0"/>
                      <w:marTop w:val="15"/>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theguardian.com%2Fus-news%2F2019%2Faug%2F08%2Fracism-gun-control-dying-of-whiteness%3Ffbclid%3DIwAR2Z8HMtNbokt3PaSHYGYxLfXuCjNGBjzP0zMch6uY1GmiNfCbsw_1LBOH0&amp;h=AT2nk3_ZS96WIS4yaKBRqtdHGqAegzsQ9Ratf5fjFMjNwD7z9dzQHmfIjh-9zzNvg6P8fw3GRbPCcVe2NEDAvdBygR2fAceRiYFpBYeTQhxAS68pTg18shYtKDlQluhPpOp9_aGA" TargetMode="External"/><Relationship Id="rId3" Type="http://schemas.openxmlformats.org/officeDocument/2006/relationships/webSettings" Target="webSettings.xml"/><Relationship Id="rId7" Type="http://schemas.openxmlformats.org/officeDocument/2006/relationships/hyperlink" Target="https://www.aljazeera.com/indepth/features/2017/10/gun-control-racist-present-171006135904199.html?fbclid=IwAR0RILdq5m6O2UWBH6j3aETqC6zAq0cQr78Hf2i8-cyH8gYSEuspWzm0gQ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wire/racist-history-gun-control-1?fbclid=IwAR0LpAc9HWie5IAWojPAzi9DQFNxg3-xsRYcKL5yQkPtlbS9aF2-H2bKuos" TargetMode="External"/><Relationship Id="rId5" Type="http://schemas.openxmlformats.org/officeDocument/2006/relationships/hyperlink" Target="https://www.foxnews.com/media/black-guns-matter-maj-toure-gun-free-zones-do-not-work?fbclid=IwAR1tisBKpcvl7sNuk63CWiZmvwm407CxPRrI1ThbH8G6_lCGHWKL8b3i-rU" TargetMode="External"/><Relationship Id="rId10" Type="http://schemas.openxmlformats.org/officeDocument/2006/relationships/theme" Target="theme/theme1.xml"/><Relationship Id="rId4" Type="http://schemas.openxmlformats.org/officeDocument/2006/relationships/hyperlink" Target="http://www.barcroft.tv/black-guns-matter-maj-toure-america-second-amendment-rights?fbclid=IwAR2BqJgwmq3n2UeRYJPkzEBAOfbJOa3pc2I7_t5gWkgdlfMan7uC1CIHHs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2019-08-26T22:12:00Z</dcterms:created>
  <dcterms:modified xsi:type="dcterms:W3CDTF">2019-08-26T22:12:00Z</dcterms:modified>
</cp:coreProperties>
</file>